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306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нүн 2006-жылдын </w:t>
      </w: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13-декабрындагы № 853 </w:t>
      </w:r>
      <w:r w:rsidR="00F0306C" w:rsidRPr="00F0306C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F0306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нүн Ардак </w:t>
      </w:r>
      <w:proofErr w:type="spellStart"/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>грамотасы</w:t>
      </w:r>
      <w:proofErr w:type="spellEnd"/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0306C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жөнүндө</w:t>
      </w:r>
      <w:r w:rsidR="00F0306C" w:rsidRPr="00F0306C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киргизүү тууралуу</w:t>
      </w: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24A19" w:rsidRPr="00F0306C" w:rsidRDefault="00124A19" w:rsidP="00124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нүн 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грамотасынын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нүн Ардак белгисинин дизайнын жаңылоо максатында,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306C">
        <w:rPr>
          <w:rFonts w:ascii="Times New Roman" w:hAnsi="Times New Roman" w:cs="Times New Roman"/>
          <w:bCs/>
          <w:sz w:val="28"/>
          <w:szCs w:val="28"/>
          <w:lang w:val="ky-KG"/>
        </w:rPr>
        <w:t>жөнүндө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br/>
        <w:t xml:space="preserve">17-беренелерине </w:t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993"/>
          <w:tab w:val="left" w:pos="35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нүн 2006-жылдын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br/>
        <w:t xml:space="preserve">13-декабрындагы № 853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нүн 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грамотасы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306C">
        <w:rPr>
          <w:rFonts w:ascii="Times New Roman" w:hAnsi="Times New Roman" w:cs="Times New Roman"/>
          <w:bCs/>
          <w:sz w:val="28"/>
          <w:szCs w:val="28"/>
          <w:lang w:val="ky-KG"/>
        </w:rPr>
        <w:t>жөнүндө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124A19" w:rsidRPr="00F0306C" w:rsidRDefault="00124A19" w:rsidP="00124A19">
      <w:pPr>
        <w:tabs>
          <w:tab w:val="left" w:pos="993"/>
          <w:tab w:val="left" w:pos="35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ab/>
        <w:t xml:space="preserve">жогоруда аталган токтом менен бекитилген </w:t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нүн 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грамотасынын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сүрөттөмөсү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1-тиркемесине </w:t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 баяндалсын;</w:t>
      </w:r>
    </w:p>
    <w:p w:rsidR="00124A19" w:rsidRPr="00F0306C" w:rsidRDefault="00124A19" w:rsidP="00124A19">
      <w:pPr>
        <w:tabs>
          <w:tab w:val="left" w:pos="993"/>
          <w:tab w:val="left" w:pos="35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ab/>
        <w:t xml:space="preserve">жогоруда аталган токтом менен бекитилген </w:t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нүн Ардак белгисинин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сүрөттөмөсү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2-тиркемесине </w:t>
      </w:r>
      <w:r w:rsidRPr="00F030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 баяндалсын.</w:t>
      </w:r>
    </w:p>
    <w:p w:rsidR="00124A19" w:rsidRPr="00F0306C" w:rsidRDefault="00124A19" w:rsidP="00124A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ab/>
        <w:t>Ушул токтом расмий жарыяланган күндөн тартып он беш күн өткөндөн кийин күчүнө кирет.</w:t>
      </w: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24A19" w:rsidRPr="00F0306C" w:rsidRDefault="00124A19" w:rsidP="00124A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 </w:t>
      </w: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С.Ш.Жээнбеков </w:t>
      </w: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24A19" w:rsidRPr="00F0306C" w:rsidRDefault="00124A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br w:type="page"/>
      </w: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1-тиркеме </w:t>
      </w: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Ардак </w:t>
      </w:r>
      <w:proofErr w:type="spellStart"/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>грамотасынын</w:t>
      </w:r>
      <w:proofErr w:type="spellEnd"/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proofErr w:type="spellStart"/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>сүрөттөмөсү</w:t>
      </w:r>
      <w:proofErr w:type="spellEnd"/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грамотасы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(мындан 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ары - Ардак грамота) тик бурчтук формада. 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негизи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пресстелген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картондон жана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форекстен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жасалган, сыртынан </w:t>
      </w:r>
      <w:r w:rsidR="006348BA" w:rsidRPr="00F0306C">
        <w:rPr>
          <w:rFonts w:ascii="Times New Roman" w:hAnsi="Times New Roman" w:cs="Times New Roman"/>
          <w:sz w:val="28"/>
          <w:szCs w:val="28"/>
          <w:lang w:val="ky-KG"/>
        </w:rPr>
        <w:t>кочкул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кызыл түстөгү винил булгаары менен капталган.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негизинин алдыңкы бетинде 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тексттик бөлүгүн </w:t>
      </w:r>
      <w:r w:rsidR="006348BA" w:rsidRPr="00F0306C">
        <w:rPr>
          <w:rFonts w:ascii="Times New Roman" w:hAnsi="Times New Roman" w:cs="Times New Roman"/>
          <w:sz w:val="28"/>
          <w:szCs w:val="28"/>
          <w:lang w:val="ky-KG"/>
        </w:rPr>
        <w:t>жайгаштыруу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6348BA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жылтырак кагаздан басылып чыгарылган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тереңдиги 2 мм </w:t>
      </w:r>
      <w:r w:rsidR="006348BA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болгон тик бурчтуу </w:t>
      </w:r>
      <w:proofErr w:type="spellStart"/>
      <w:r w:rsidR="006348BA" w:rsidRPr="00F0306C">
        <w:rPr>
          <w:rFonts w:ascii="Times New Roman" w:hAnsi="Times New Roman" w:cs="Times New Roman"/>
          <w:sz w:val="28"/>
          <w:szCs w:val="28"/>
          <w:lang w:val="ky-KG"/>
        </w:rPr>
        <w:t>терезече</w:t>
      </w:r>
      <w:proofErr w:type="spellEnd"/>
      <w:r w:rsidR="006348BA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бар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Алдыңкы бетинин жогорку бөлүгүндө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Правительство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Кыргызской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Республики</w:t>
      </w:r>
      <w:proofErr w:type="spellEnd"/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 xml:space="preserve">деген жазуу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жана Кыргыз Республикасынын Өкмөт Үйүнүн стилдештирилген сүрөтү ысытылган алтындын буусу менен 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бас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ылган.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Ылдыйда, 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ортосунда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Мамлекеттик гербинин 35 мм сүрөтү түр түс менен тартылган. 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Анын алдында өйдөдөн ылдый караган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иретте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АРДАК ГРАМОТА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ПОЧЕТНАЯ ГРАМОТА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Мамлекетке сиңирген өзгөчө эмгегин баалоо иретинде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сыйланат</w:t>
      </w:r>
      <w:proofErr w:type="spellEnd"/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знак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признания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особых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заслуг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перед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государством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награждается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(андан ары сыйланган адамдын аты</w:t>
      </w:r>
      <w:r w:rsidR="006348BA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-жөнү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жазылат)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24A19" w:rsidRPr="00F0306C" w:rsidRDefault="00F0306C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Премьер-министри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24A19" w:rsidRPr="00F0306C" w:rsidRDefault="00F0306C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Премьер-министр </w:t>
      </w:r>
      <w:proofErr w:type="spellStart"/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Кыргызской</w:t>
      </w:r>
      <w:proofErr w:type="spellEnd"/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Республики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деген жазуулар симметриялуу жайгаштырылган.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ылдыйкы бөлүгүндө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Бишкек ш. Өкмөт Үйү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г.</w:t>
      </w:r>
      <w:r w:rsidR="006348BA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Бишкек, Дом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Правительства</w:t>
      </w:r>
      <w:proofErr w:type="spellEnd"/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деген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тексттер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симметриялуу жайгаштырылып, алардын ортосуна 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катар номери коюлган.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арткы бөлүгүндө аны түз жерге коюу үчүн жасалган буту жана дубалга илүү үчүн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деген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рельефтүү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жазуусу бар жылмаланган илгичи болот. Негизинин өлчөмү: эни – 235 мм, бийиктиги 335 мм</w:t>
      </w:r>
      <w:r w:rsidR="006348BA" w:rsidRPr="00F0306C">
        <w:rPr>
          <w:rFonts w:ascii="Times New Roman" w:hAnsi="Times New Roman" w:cs="Times New Roman"/>
          <w:sz w:val="28"/>
          <w:szCs w:val="28"/>
          <w:lang w:val="ky-KG"/>
        </w:rPr>
        <w:t>, жоондугу 28 мм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алдыңкы бетинин жогорку бөлүгүнүн капталдары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полимердик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A1A12" w:rsidRPr="00F0306C">
        <w:rPr>
          <w:rFonts w:ascii="Times New Roman" w:hAnsi="Times New Roman" w:cs="Times New Roman"/>
          <w:sz w:val="28"/>
          <w:szCs w:val="28"/>
          <w:lang w:val="ky-KG"/>
        </w:rPr>
        <w:t>коюлмалар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менен жабылган, ага кыргыздын улуттук оймолору </w:t>
      </w:r>
      <w:r w:rsidR="00C22378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алтындын буусу менен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түшүрүлгөн.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негизи куту</w:t>
      </w:r>
      <w:r w:rsidR="005A1A12" w:rsidRPr="00F0306C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A27E2C">
        <w:rPr>
          <w:rFonts w:ascii="Times New Roman" w:hAnsi="Times New Roman" w:cs="Times New Roman"/>
          <w:sz w:val="28"/>
          <w:szCs w:val="28"/>
          <w:lang w:val="ky-KG"/>
        </w:rPr>
        <w:t>бир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1A12" w:rsidRPr="00F0306C">
        <w:rPr>
          <w:rFonts w:ascii="Times New Roman" w:hAnsi="Times New Roman" w:cs="Times New Roman"/>
          <w:sz w:val="28"/>
          <w:szCs w:val="28"/>
          <w:lang w:val="ky-KG"/>
        </w:rPr>
        <w:t>комплект</w:t>
      </w:r>
      <w:r w:rsidR="00A27E2C">
        <w:rPr>
          <w:rFonts w:ascii="Times New Roman" w:hAnsi="Times New Roman" w:cs="Times New Roman"/>
          <w:sz w:val="28"/>
          <w:szCs w:val="28"/>
          <w:lang w:val="ky-KG"/>
        </w:rPr>
        <w:t>те даярдалат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, ал ошо</w:t>
      </w:r>
      <w:r w:rsidR="0030648F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эле материалдан ошо</w:t>
      </w:r>
      <w:r w:rsidR="0030648F">
        <w:rPr>
          <w:rFonts w:ascii="Times New Roman" w:hAnsi="Times New Roman" w:cs="Times New Roman"/>
          <w:sz w:val="28"/>
          <w:szCs w:val="28"/>
          <w:lang w:val="ky-KG"/>
        </w:rPr>
        <w:t>л</w:t>
      </w:r>
      <w:bookmarkStart w:id="0" w:name="_GoBack"/>
      <w:bookmarkEnd w:id="0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эле ыкма менен 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даярдалат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. Кутунун бийиктиги – 340 мм, эни – 260 мм.   </w:t>
      </w:r>
    </w:p>
    <w:p w:rsidR="005A1A12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Кутунун жогорку бөлүгүндө Кыргыз Республикасынын Мамлекеттик гербинин </w:t>
      </w:r>
      <w:r w:rsidR="00C22378" w:rsidRPr="00F0306C">
        <w:rPr>
          <w:rFonts w:ascii="Times New Roman" w:hAnsi="Times New Roman" w:cs="Times New Roman"/>
          <w:sz w:val="28"/>
          <w:szCs w:val="28"/>
          <w:lang w:val="ky-KG"/>
        </w:rPr>
        <w:t>диаметри 90 мм болгон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22378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ысытылган алтындан буусу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 xml:space="preserve"> менен басыл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C22378" w:rsidRPr="00C223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2378" w:rsidRPr="00F0306C">
        <w:rPr>
          <w:rFonts w:ascii="Times New Roman" w:hAnsi="Times New Roman" w:cs="Times New Roman"/>
          <w:sz w:val="28"/>
          <w:szCs w:val="28"/>
          <w:lang w:val="ky-KG"/>
        </w:rPr>
        <w:t>сүрөтү тартылган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. Ардак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грамотаны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кутудан алып чыгуу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ыңгайлуу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 xml:space="preserve"> болушу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үчүн кутунун түбүнүн ортосуна узундугу 100 мм, эни - 25 мм ак түстөгү атлас тасма чапталат.</w:t>
      </w:r>
    </w:p>
    <w:p w:rsidR="005A1A12" w:rsidRPr="00F0306C" w:rsidRDefault="005A1A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br w:type="page"/>
      </w:r>
    </w:p>
    <w:p w:rsidR="00124A19" w:rsidRPr="00F0306C" w:rsidRDefault="005A1A12" w:rsidP="005A1A12">
      <w:pPr>
        <w:tabs>
          <w:tab w:val="left" w:pos="3585"/>
        </w:tabs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lastRenderedPageBreak/>
        <w:t>2-тиркеме</w:t>
      </w:r>
    </w:p>
    <w:p w:rsidR="005A1A12" w:rsidRPr="00F0306C" w:rsidRDefault="005A1A12" w:rsidP="005A1A12">
      <w:pPr>
        <w:tabs>
          <w:tab w:val="left" w:pos="3585"/>
        </w:tabs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A1A12" w:rsidRPr="00F0306C" w:rsidRDefault="00124A19" w:rsidP="00124A1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306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</w:t>
      </w:r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нүн Ардак белгисинин </w:t>
      </w:r>
    </w:p>
    <w:p w:rsidR="00124A19" w:rsidRPr="00F0306C" w:rsidRDefault="00124A19" w:rsidP="00124A1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>сүрөттөмөсү</w:t>
      </w:r>
      <w:proofErr w:type="spellEnd"/>
      <w:r w:rsidRPr="00F030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124A19" w:rsidRPr="00F0306C" w:rsidRDefault="00124A19" w:rsidP="00124A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Ардак белгиси (мындан ары – Ардак белги) ар түрдүү материалдардан</w:t>
      </w:r>
      <w:r w:rsidR="00FA5F1B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турган үч бөлүктөн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жасалган. Ардак белгинин алдыңкы бети </w:t>
      </w:r>
      <w:r w:rsidR="00FA5F1B" w:rsidRPr="00F0306C">
        <w:rPr>
          <w:rFonts w:ascii="Times New Roman" w:hAnsi="Times New Roman" w:cs="Times New Roman"/>
          <w:sz w:val="28"/>
          <w:szCs w:val="28"/>
          <w:lang w:val="ky-KG"/>
        </w:rPr>
        <w:t>он беш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учтуу жылдыз формасында жылмаланган латундан</w:t>
      </w:r>
      <w:r w:rsidR="00C22378" w:rsidRPr="00C223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2378" w:rsidRPr="00F0306C">
        <w:rPr>
          <w:rFonts w:ascii="Times New Roman" w:hAnsi="Times New Roman" w:cs="Times New Roman"/>
          <w:sz w:val="28"/>
          <w:szCs w:val="28"/>
          <w:lang w:val="ky-KG"/>
        </w:rPr>
        <w:t>жасалган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, металлдын үстү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элек</w:t>
      </w:r>
      <w:r w:rsidR="00C22378" w:rsidRPr="00F0306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ролизд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елип</w:t>
      </w:r>
      <w:proofErr w:type="spellEnd"/>
      <w:r w:rsidR="00C2237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фасондук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кес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илген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. Шоолалардын карама-каршы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учтарынын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ортосундагы аралык 3 см.</w:t>
      </w:r>
    </w:p>
    <w:p w:rsidR="00124A19" w:rsidRPr="00F0306C" w:rsidRDefault="00FA5F1B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белгинин 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борборуна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ӨКМӨТТҮН АРДАК БЕЛГИСИ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ПОЧЕТНЫЙ ЗНАК ПРАВИТЕЛЬСТВА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деген жазуулар 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жа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йгаштырылган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. Тегеректин жээгине буудайдын </w:t>
      </w:r>
      <w:proofErr w:type="spellStart"/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машагынын</w:t>
      </w:r>
      <w:proofErr w:type="spellEnd"/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жана пахтанын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стилдештирилген 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сүрөтү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тартылган жана тегеректин жогорку жагына диаметр боюнча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, астыңкы бөлүгүнө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>РЕСПУБЛИКАСЫ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24A19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деп жазылган.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белгинин планкасынын алдыңкы бөлүгүндө түндүктүн алтын сүрөтү – Кыргыз Республикасынын Мамлекеттик </w:t>
      </w:r>
      <w:r w:rsidR="00FA5F1B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туусунун элементи кызыл фондо жана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оптикалык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компаунд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менен жабылган. 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белгинин планкасы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үч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бөлүктөн: </w:t>
      </w:r>
      <w:proofErr w:type="spellStart"/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латун</w:t>
      </w:r>
      <w:proofErr w:type="spellEnd"/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ак түстөгү металлдан турат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Болоттон жасалган бөлүктүн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арткы 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жагында 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ажырап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кет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>пөөс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223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2378" w:rsidRPr="00C22378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илмек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орнотулган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. Ардак белгинин негизги бөлүгү жана планкасы бири-бири менен болот шакекче менен бириктирилген. </w:t>
      </w:r>
    </w:p>
    <w:p w:rsidR="00124A19" w:rsidRPr="00F0306C" w:rsidRDefault="00124A19" w:rsidP="00124A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белги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узундугу -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3 см жана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бийиктиги -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1,5 см болгон төрт бурчтуу формадагы</w:t>
      </w:r>
      <w:r w:rsidR="00587174">
        <w:rPr>
          <w:rFonts w:ascii="Times New Roman" w:hAnsi="Times New Roman" w:cs="Times New Roman"/>
          <w:sz w:val="28"/>
          <w:szCs w:val="28"/>
          <w:lang w:val="ky-KG"/>
        </w:rPr>
        <w:t xml:space="preserve"> колодкага илинген. Ардак белги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нин колодкасы Кыргыз Республикасынын Мамлекеттик туусунун стилдештирилген сүрөтүнөн турат, латундан жасалган алдыңкы бөлүгү болоттон жасалган негизге жайгашкан, Ардак белгинин арткы бетине каттоо номери жазылат.</w:t>
      </w:r>
    </w:p>
    <w:p w:rsidR="007964F8" w:rsidRPr="00F0306C" w:rsidRDefault="00124A19" w:rsidP="00F0306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Ардак белги 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кутусу</w:t>
      </w:r>
      <w:r w:rsidR="00587174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7E2C">
        <w:rPr>
          <w:rFonts w:ascii="Times New Roman" w:hAnsi="Times New Roman" w:cs="Times New Roman"/>
          <w:sz w:val="28"/>
          <w:szCs w:val="28"/>
          <w:lang w:val="ky-KG"/>
        </w:rPr>
        <w:t>бир</w:t>
      </w:r>
      <w:r w:rsidR="00587174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комплект</w:t>
      </w:r>
      <w:r w:rsidR="00A27E2C">
        <w:rPr>
          <w:rFonts w:ascii="Times New Roman" w:hAnsi="Times New Roman" w:cs="Times New Roman"/>
          <w:sz w:val="28"/>
          <w:szCs w:val="28"/>
          <w:lang w:val="ky-KG"/>
        </w:rPr>
        <w:t>те даярдалат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ал </w:t>
      </w:r>
      <w:proofErr w:type="spellStart"/>
      <w:r w:rsidRPr="00F0306C">
        <w:rPr>
          <w:rFonts w:ascii="Times New Roman" w:hAnsi="Times New Roman" w:cs="Times New Roman"/>
          <w:sz w:val="28"/>
          <w:szCs w:val="28"/>
          <w:lang w:val="ky-KG"/>
        </w:rPr>
        <w:t>форекстен</w:t>
      </w:r>
      <w:proofErr w:type="spellEnd"/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 жасалып, винил булгаары менен капталып, үстүнкү бөлүгүнө айнек салынган жана анын өлчөмү: узундугу 85 мм, эни 105 мм, бийиктиги 36 мм. Кутунун и</w:t>
      </w:r>
      <w:r w:rsidR="00F0306C"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чи кызыл баркыт менен чапталган. Кутунун </w:t>
      </w:r>
      <w:r w:rsidR="00587174">
        <w:rPr>
          <w:rFonts w:ascii="Times New Roman" w:hAnsi="Times New Roman" w:cs="Times New Roman"/>
          <w:sz w:val="28"/>
          <w:szCs w:val="28"/>
          <w:lang w:val="ky-KG"/>
        </w:rPr>
        <w:t>ортос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 xml:space="preserve">унда ак атлас тасма тартылган, ага Ардак белги </w:t>
      </w:r>
      <w:r w:rsidR="00587174">
        <w:rPr>
          <w:rFonts w:ascii="Times New Roman" w:hAnsi="Times New Roman" w:cs="Times New Roman"/>
          <w:sz w:val="28"/>
          <w:szCs w:val="28"/>
          <w:lang w:val="ky-KG"/>
        </w:rPr>
        <w:t>салынат</w:t>
      </w:r>
      <w:r w:rsidRPr="00F0306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sectPr w:rsidR="007964F8" w:rsidRPr="00F0306C" w:rsidSect="00A339D5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19"/>
    <w:rsid w:val="00002C0F"/>
    <w:rsid w:val="00003E74"/>
    <w:rsid w:val="0001562C"/>
    <w:rsid w:val="00017DC2"/>
    <w:rsid w:val="00023DEF"/>
    <w:rsid w:val="000349F6"/>
    <w:rsid w:val="00042D90"/>
    <w:rsid w:val="0005153E"/>
    <w:rsid w:val="00056690"/>
    <w:rsid w:val="000650CC"/>
    <w:rsid w:val="00072A6C"/>
    <w:rsid w:val="00086BAD"/>
    <w:rsid w:val="000D02FB"/>
    <w:rsid w:val="000E5073"/>
    <w:rsid w:val="000E7460"/>
    <w:rsid w:val="00102AA5"/>
    <w:rsid w:val="00110DD9"/>
    <w:rsid w:val="00116190"/>
    <w:rsid w:val="00116794"/>
    <w:rsid w:val="00123E78"/>
    <w:rsid w:val="00124A19"/>
    <w:rsid w:val="00125BC8"/>
    <w:rsid w:val="00130BBD"/>
    <w:rsid w:val="001374FA"/>
    <w:rsid w:val="00140586"/>
    <w:rsid w:val="0015409D"/>
    <w:rsid w:val="001542BA"/>
    <w:rsid w:val="00155FE9"/>
    <w:rsid w:val="001563FE"/>
    <w:rsid w:val="00162A21"/>
    <w:rsid w:val="0016677A"/>
    <w:rsid w:val="00171AB0"/>
    <w:rsid w:val="00177F9A"/>
    <w:rsid w:val="001A2B14"/>
    <w:rsid w:val="001A36B4"/>
    <w:rsid w:val="001A6852"/>
    <w:rsid w:val="001B02AF"/>
    <w:rsid w:val="001B1234"/>
    <w:rsid w:val="001C020F"/>
    <w:rsid w:val="001C2013"/>
    <w:rsid w:val="001C5CA9"/>
    <w:rsid w:val="001E0228"/>
    <w:rsid w:val="001E2D4F"/>
    <w:rsid w:val="001F1081"/>
    <w:rsid w:val="001F7CBC"/>
    <w:rsid w:val="00211B7B"/>
    <w:rsid w:val="00221F15"/>
    <w:rsid w:val="002424CC"/>
    <w:rsid w:val="00242551"/>
    <w:rsid w:val="00243635"/>
    <w:rsid w:val="002437B1"/>
    <w:rsid w:val="0025078E"/>
    <w:rsid w:val="00261A53"/>
    <w:rsid w:val="00270846"/>
    <w:rsid w:val="00271F30"/>
    <w:rsid w:val="00275CD4"/>
    <w:rsid w:val="0028247B"/>
    <w:rsid w:val="0029248C"/>
    <w:rsid w:val="002A75FC"/>
    <w:rsid w:val="002B2AEF"/>
    <w:rsid w:val="002B444C"/>
    <w:rsid w:val="002D1940"/>
    <w:rsid w:val="002D31C2"/>
    <w:rsid w:val="002E5609"/>
    <w:rsid w:val="002F5139"/>
    <w:rsid w:val="002F7D6F"/>
    <w:rsid w:val="00301059"/>
    <w:rsid w:val="00302EC3"/>
    <w:rsid w:val="0030648F"/>
    <w:rsid w:val="00317394"/>
    <w:rsid w:val="003212E9"/>
    <w:rsid w:val="00324148"/>
    <w:rsid w:val="00343546"/>
    <w:rsid w:val="0035507C"/>
    <w:rsid w:val="003817AF"/>
    <w:rsid w:val="003922E5"/>
    <w:rsid w:val="00393E76"/>
    <w:rsid w:val="003A6AFB"/>
    <w:rsid w:val="003C00EB"/>
    <w:rsid w:val="003C42F2"/>
    <w:rsid w:val="003C6D01"/>
    <w:rsid w:val="003E281E"/>
    <w:rsid w:val="003F12B3"/>
    <w:rsid w:val="003F1C71"/>
    <w:rsid w:val="003F5F2D"/>
    <w:rsid w:val="00400A91"/>
    <w:rsid w:val="004023D0"/>
    <w:rsid w:val="00414221"/>
    <w:rsid w:val="00436A31"/>
    <w:rsid w:val="00436F11"/>
    <w:rsid w:val="00442C3D"/>
    <w:rsid w:val="00454BFE"/>
    <w:rsid w:val="004615A7"/>
    <w:rsid w:val="0046412D"/>
    <w:rsid w:val="00492447"/>
    <w:rsid w:val="004A11ED"/>
    <w:rsid w:val="004A3792"/>
    <w:rsid w:val="004A552D"/>
    <w:rsid w:val="004C039B"/>
    <w:rsid w:val="004F2A46"/>
    <w:rsid w:val="00506894"/>
    <w:rsid w:val="005077E1"/>
    <w:rsid w:val="00513427"/>
    <w:rsid w:val="00523C74"/>
    <w:rsid w:val="0054678F"/>
    <w:rsid w:val="00547B2E"/>
    <w:rsid w:val="005538A5"/>
    <w:rsid w:val="00557264"/>
    <w:rsid w:val="005678C7"/>
    <w:rsid w:val="0058354B"/>
    <w:rsid w:val="00587174"/>
    <w:rsid w:val="005906FD"/>
    <w:rsid w:val="00596B93"/>
    <w:rsid w:val="005A1A12"/>
    <w:rsid w:val="005A388E"/>
    <w:rsid w:val="005B2CD1"/>
    <w:rsid w:val="005C1032"/>
    <w:rsid w:val="005F03B8"/>
    <w:rsid w:val="005F578D"/>
    <w:rsid w:val="005F79F9"/>
    <w:rsid w:val="00604078"/>
    <w:rsid w:val="006079F6"/>
    <w:rsid w:val="00613915"/>
    <w:rsid w:val="00625773"/>
    <w:rsid w:val="006261C1"/>
    <w:rsid w:val="006265DB"/>
    <w:rsid w:val="006348BA"/>
    <w:rsid w:val="006401BA"/>
    <w:rsid w:val="00643A40"/>
    <w:rsid w:val="00652D3A"/>
    <w:rsid w:val="00665A00"/>
    <w:rsid w:val="00667416"/>
    <w:rsid w:val="00670558"/>
    <w:rsid w:val="00672F9E"/>
    <w:rsid w:val="006818E1"/>
    <w:rsid w:val="00685B08"/>
    <w:rsid w:val="00693F74"/>
    <w:rsid w:val="006C375F"/>
    <w:rsid w:val="006D402B"/>
    <w:rsid w:val="006E1785"/>
    <w:rsid w:val="006E469D"/>
    <w:rsid w:val="006F3B86"/>
    <w:rsid w:val="006F60FB"/>
    <w:rsid w:val="006F665D"/>
    <w:rsid w:val="007076C9"/>
    <w:rsid w:val="00751E4E"/>
    <w:rsid w:val="00763D2B"/>
    <w:rsid w:val="00772889"/>
    <w:rsid w:val="007964F8"/>
    <w:rsid w:val="007A2986"/>
    <w:rsid w:val="007B2D88"/>
    <w:rsid w:val="007B6698"/>
    <w:rsid w:val="007C5C43"/>
    <w:rsid w:val="007F183F"/>
    <w:rsid w:val="007F2E80"/>
    <w:rsid w:val="007F4509"/>
    <w:rsid w:val="007F6210"/>
    <w:rsid w:val="007F7C6A"/>
    <w:rsid w:val="0080360C"/>
    <w:rsid w:val="00823192"/>
    <w:rsid w:val="008237C0"/>
    <w:rsid w:val="008319C1"/>
    <w:rsid w:val="00834ED9"/>
    <w:rsid w:val="0084012B"/>
    <w:rsid w:val="00847309"/>
    <w:rsid w:val="008600C5"/>
    <w:rsid w:val="00865018"/>
    <w:rsid w:val="008662A9"/>
    <w:rsid w:val="0086726F"/>
    <w:rsid w:val="00884A92"/>
    <w:rsid w:val="00886A4E"/>
    <w:rsid w:val="00890ADA"/>
    <w:rsid w:val="00896766"/>
    <w:rsid w:val="00897A72"/>
    <w:rsid w:val="008A16C9"/>
    <w:rsid w:val="008A1C6B"/>
    <w:rsid w:val="008B107B"/>
    <w:rsid w:val="008B58B3"/>
    <w:rsid w:val="008C725B"/>
    <w:rsid w:val="008D0813"/>
    <w:rsid w:val="008D2AA2"/>
    <w:rsid w:val="008D34FA"/>
    <w:rsid w:val="008D472C"/>
    <w:rsid w:val="008D6BA0"/>
    <w:rsid w:val="008F1987"/>
    <w:rsid w:val="008F33AF"/>
    <w:rsid w:val="008F4CF7"/>
    <w:rsid w:val="008F7EE0"/>
    <w:rsid w:val="009029E0"/>
    <w:rsid w:val="0090531F"/>
    <w:rsid w:val="00907B66"/>
    <w:rsid w:val="00907F27"/>
    <w:rsid w:val="00930FE5"/>
    <w:rsid w:val="00932F4E"/>
    <w:rsid w:val="00940456"/>
    <w:rsid w:val="00951FBE"/>
    <w:rsid w:val="009522D3"/>
    <w:rsid w:val="00956749"/>
    <w:rsid w:val="0095763B"/>
    <w:rsid w:val="00966FDF"/>
    <w:rsid w:val="009800A3"/>
    <w:rsid w:val="00986197"/>
    <w:rsid w:val="009A4269"/>
    <w:rsid w:val="009A72EE"/>
    <w:rsid w:val="009B00EB"/>
    <w:rsid w:val="009C10E3"/>
    <w:rsid w:val="009E5CAA"/>
    <w:rsid w:val="009F1B72"/>
    <w:rsid w:val="00A010A0"/>
    <w:rsid w:val="00A02748"/>
    <w:rsid w:val="00A028DF"/>
    <w:rsid w:val="00A03E39"/>
    <w:rsid w:val="00A2021D"/>
    <w:rsid w:val="00A2048E"/>
    <w:rsid w:val="00A27E2C"/>
    <w:rsid w:val="00A339D5"/>
    <w:rsid w:val="00A44B67"/>
    <w:rsid w:val="00A63E19"/>
    <w:rsid w:val="00A64B34"/>
    <w:rsid w:val="00A74D0A"/>
    <w:rsid w:val="00A83D2A"/>
    <w:rsid w:val="00A84122"/>
    <w:rsid w:val="00A85180"/>
    <w:rsid w:val="00A91BE6"/>
    <w:rsid w:val="00A921EE"/>
    <w:rsid w:val="00A96473"/>
    <w:rsid w:val="00AA5CB1"/>
    <w:rsid w:val="00AB770B"/>
    <w:rsid w:val="00AC07AD"/>
    <w:rsid w:val="00AC119B"/>
    <w:rsid w:val="00AC30D6"/>
    <w:rsid w:val="00AC5210"/>
    <w:rsid w:val="00AD42D8"/>
    <w:rsid w:val="00AE0913"/>
    <w:rsid w:val="00AE0BF8"/>
    <w:rsid w:val="00AF3A82"/>
    <w:rsid w:val="00B25D88"/>
    <w:rsid w:val="00B35215"/>
    <w:rsid w:val="00B43CBF"/>
    <w:rsid w:val="00B4605D"/>
    <w:rsid w:val="00B502D1"/>
    <w:rsid w:val="00B50350"/>
    <w:rsid w:val="00B62110"/>
    <w:rsid w:val="00B645DF"/>
    <w:rsid w:val="00B665A5"/>
    <w:rsid w:val="00B66A0E"/>
    <w:rsid w:val="00B8787D"/>
    <w:rsid w:val="00B956E1"/>
    <w:rsid w:val="00BA26DA"/>
    <w:rsid w:val="00BA31C9"/>
    <w:rsid w:val="00BA515D"/>
    <w:rsid w:val="00BB16C4"/>
    <w:rsid w:val="00BC1F24"/>
    <w:rsid w:val="00BC2152"/>
    <w:rsid w:val="00BC3292"/>
    <w:rsid w:val="00BD7CE5"/>
    <w:rsid w:val="00BE01B9"/>
    <w:rsid w:val="00BE2DF4"/>
    <w:rsid w:val="00C03FB4"/>
    <w:rsid w:val="00C1393B"/>
    <w:rsid w:val="00C16CD5"/>
    <w:rsid w:val="00C20DD5"/>
    <w:rsid w:val="00C21BB6"/>
    <w:rsid w:val="00C22378"/>
    <w:rsid w:val="00C22EE4"/>
    <w:rsid w:val="00C2627A"/>
    <w:rsid w:val="00C334F6"/>
    <w:rsid w:val="00C34168"/>
    <w:rsid w:val="00C46A5D"/>
    <w:rsid w:val="00C50906"/>
    <w:rsid w:val="00C51FE2"/>
    <w:rsid w:val="00C7767A"/>
    <w:rsid w:val="00C83D7B"/>
    <w:rsid w:val="00C870D5"/>
    <w:rsid w:val="00C96C05"/>
    <w:rsid w:val="00CA7AE2"/>
    <w:rsid w:val="00CB4A3C"/>
    <w:rsid w:val="00CB5216"/>
    <w:rsid w:val="00CC64A2"/>
    <w:rsid w:val="00CD4419"/>
    <w:rsid w:val="00CD7E75"/>
    <w:rsid w:val="00CE252D"/>
    <w:rsid w:val="00CE26BB"/>
    <w:rsid w:val="00CE4B46"/>
    <w:rsid w:val="00CE6D32"/>
    <w:rsid w:val="00D03FBA"/>
    <w:rsid w:val="00D042B9"/>
    <w:rsid w:val="00D12F76"/>
    <w:rsid w:val="00D1334D"/>
    <w:rsid w:val="00D165D6"/>
    <w:rsid w:val="00D168F1"/>
    <w:rsid w:val="00D21A0F"/>
    <w:rsid w:val="00D426DC"/>
    <w:rsid w:val="00D44099"/>
    <w:rsid w:val="00D50128"/>
    <w:rsid w:val="00D527CD"/>
    <w:rsid w:val="00D53518"/>
    <w:rsid w:val="00D6268F"/>
    <w:rsid w:val="00D6631C"/>
    <w:rsid w:val="00D66A35"/>
    <w:rsid w:val="00D72679"/>
    <w:rsid w:val="00D91270"/>
    <w:rsid w:val="00D95A53"/>
    <w:rsid w:val="00DB22C0"/>
    <w:rsid w:val="00DB257E"/>
    <w:rsid w:val="00DC119F"/>
    <w:rsid w:val="00DC492C"/>
    <w:rsid w:val="00DE7483"/>
    <w:rsid w:val="00DF246C"/>
    <w:rsid w:val="00DF477F"/>
    <w:rsid w:val="00E10567"/>
    <w:rsid w:val="00E20BB9"/>
    <w:rsid w:val="00E216C0"/>
    <w:rsid w:val="00E25B91"/>
    <w:rsid w:val="00E30DFE"/>
    <w:rsid w:val="00E32485"/>
    <w:rsid w:val="00E502F2"/>
    <w:rsid w:val="00E5293F"/>
    <w:rsid w:val="00E66662"/>
    <w:rsid w:val="00EA043C"/>
    <w:rsid w:val="00EC4F3B"/>
    <w:rsid w:val="00EE5E67"/>
    <w:rsid w:val="00EF35DA"/>
    <w:rsid w:val="00EF5F73"/>
    <w:rsid w:val="00EF7348"/>
    <w:rsid w:val="00F0306C"/>
    <w:rsid w:val="00F046C4"/>
    <w:rsid w:val="00F07925"/>
    <w:rsid w:val="00F111F9"/>
    <w:rsid w:val="00F129D9"/>
    <w:rsid w:val="00F47CD8"/>
    <w:rsid w:val="00F5704A"/>
    <w:rsid w:val="00F57A2E"/>
    <w:rsid w:val="00F601C7"/>
    <w:rsid w:val="00F65778"/>
    <w:rsid w:val="00F8011E"/>
    <w:rsid w:val="00F80DBE"/>
    <w:rsid w:val="00F94C73"/>
    <w:rsid w:val="00F967CF"/>
    <w:rsid w:val="00F96CC5"/>
    <w:rsid w:val="00FA585F"/>
    <w:rsid w:val="00FA5F1B"/>
    <w:rsid w:val="00FD6D60"/>
    <w:rsid w:val="00FE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F31CD3-B962-43BF-91BC-E586F57B6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A1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24A1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urmat duishenaliev</dc:creator>
  <cp:keywords/>
  <dc:description/>
  <cp:lastModifiedBy>urmat duishenaliev</cp:lastModifiedBy>
  <cp:revision>6</cp:revision>
  <dcterms:created xsi:type="dcterms:W3CDTF">2017-08-01T03:50:00Z</dcterms:created>
  <dcterms:modified xsi:type="dcterms:W3CDTF">2017-08-01T05:42:00Z</dcterms:modified>
</cp:coreProperties>
</file>